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8CA" w:rsidRPr="008610E5" w:rsidRDefault="008610E5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8610E5">
        <w:rPr>
          <w:rFonts w:ascii="Times New Roman" w:hAnsi="Times New Roman" w:cs="Times New Roman"/>
          <w:b/>
          <w:sz w:val="28"/>
          <w:szCs w:val="28"/>
        </w:rPr>
        <w:t>УТВЕРЖДАЮ»</w:t>
      </w:r>
    </w:p>
    <w:p w:rsidR="008610E5" w:rsidRDefault="008610E5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  <w:r w:rsidRPr="008610E5">
        <w:rPr>
          <w:rFonts w:ascii="Times New Roman" w:hAnsi="Times New Roman" w:cs="Times New Roman"/>
          <w:b/>
          <w:sz w:val="28"/>
          <w:szCs w:val="28"/>
        </w:rPr>
        <w:t>Директор школы МОБУ СОШ с. Янгантау</w:t>
      </w:r>
    </w:p>
    <w:p w:rsidR="008610E5" w:rsidRDefault="008610E5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</w:t>
      </w:r>
      <w:r w:rsidR="00585860">
        <w:rPr>
          <w:rFonts w:ascii="Times New Roman" w:hAnsi="Times New Roman" w:cs="Times New Roman"/>
          <w:b/>
          <w:sz w:val="28"/>
          <w:szCs w:val="28"/>
        </w:rPr>
        <w:t>__</w:t>
      </w:r>
      <w:r w:rsidRPr="00585860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Гимранов Ф.Ф.</w:t>
      </w:r>
      <w:r w:rsidRPr="00585860">
        <w:rPr>
          <w:rFonts w:ascii="Times New Roman" w:hAnsi="Times New Roman" w:cs="Times New Roman"/>
          <w:b/>
          <w:sz w:val="28"/>
          <w:szCs w:val="28"/>
        </w:rPr>
        <w:t>/</w:t>
      </w:r>
    </w:p>
    <w:p w:rsidR="00585860" w:rsidRPr="00585860" w:rsidRDefault="00585860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8610E5" w:rsidRDefault="008610E5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сентября 2021 г.</w:t>
      </w:r>
    </w:p>
    <w:p w:rsidR="00585860" w:rsidRDefault="00585860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585860" w:rsidRDefault="00585860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585860" w:rsidRDefault="00585860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585860" w:rsidRDefault="00585860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585860" w:rsidRDefault="00585860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585860" w:rsidRDefault="00585860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585860" w:rsidRDefault="00585860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585860" w:rsidRDefault="00585860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585860" w:rsidRDefault="00585860" w:rsidP="008610E5">
      <w:pPr>
        <w:ind w:left="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585860" w:rsidRPr="008610E5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0E5">
        <w:rPr>
          <w:rFonts w:ascii="Times New Roman" w:hAnsi="Times New Roman" w:cs="Times New Roman"/>
          <w:b/>
          <w:sz w:val="52"/>
          <w:szCs w:val="52"/>
        </w:rPr>
        <w:t>План работы библиотеки МОБУ СОШ с. Янгантау</w:t>
      </w:r>
    </w:p>
    <w:p w:rsidR="00585860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0E5">
        <w:rPr>
          <w:rFonts w:ascii="Times New Roman" w:hAnsi="Times New Roman" w:cs="Times New Roman"/>
          <w:b/>
          <w:sz w:val="52"/>
          <w:szCs w:val="52"/>
        </w:rPr>
        <w:t>на 2021-2022 учебный год</w:t>
      </w:r>
    </w:p>
    <w:p w:rsidR="00585860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5860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5860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5860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5860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5860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5860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5860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5860" w:rsidRDefault="00585860" w:rsidP="00585860">
      <w:pPr>
        <w:ind w:left="0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5860" w:rsidRPr="00786A3B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/>
        <w:jc w:val="both"/>
        <w:rPr>
          <w:b/>
          <w:bCs/>
          <w:color w:val="0D0D0D" w:themeColor="text1" w:themeTint="F2"/>
          <w:sz w:val="32"/>
          <w:szCs w:val="32"/>
        </w:rPr>
      </w:pPr>
      <w:r w:rsidRPr="00786A3B">
        <w:rPr>
          <w:rStyle w:val="c-5"/>
          <w:b/>
          <w:bCs/>
          <w:color w:val="0D0D0D" w:themeColor="text1" w:themeTint="F2"/>
          <w:sz w:val="32"/>
          <w:szCs w:val="32"/>
        </w:rPr>
        <w:lastRenderedPageBreak/>
        <w:t>Цель:</w:t>
      </w:r>
      <w:r w:rsidR="00786A3B">
        <w:rPr>
          <w:rStyle w:val="c-5"/>
          <w:b/>
          <w:bCs/>
          <w:color w:val="0D0D0D" w:themeColor="text1" w:themeTint="F2"/>
          <w:sz w:val="32"/>
          <w:szCs w:val="32"/>
        </w:rPr>
        <w:t xml:space="preserve"> </w:t>
      </w:r>
      <w:r w:rsidRPr="00585860">
        <w:rPr>
          <w:rStyle w:val="c-6"/>
          <w:color w:val="0D0D0D" w:themeColor="text1" w:themeTint="F2"/>
          <w:sz w:val="28"/>
          <w:szCs w:val="28"/>
        </w:rPr>
        <w:t>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 в контексте информационного, культурного и языкового разнообразия.</w:t>
      </w:r>
    </w:p>
    <w:p w:rsidR="00585860" w:rsidRPr="00786A3B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/>
        <w:jc w:val="both"/>
        <w:rPr>
          <w:b/>
          <w:bCs/>
          <w:color w:val="0D0D0D" w:themeColor="text1" w:themeTint="F2"/>
          <w:sz w:val="32"/>
          <w:szCs w:val="32"/>
        </w:rPr>
      </w:pPr>
      <w:r w:rsidRPr="00786A3B">
        <w:rPr>
          <w:rStyle w:val="c-5"/>
          <w:b/>
          <w:bCs/>
          <w:color w:val="0D0D0D" w:themeColor="text1" w:themeTint="F2"/>
          <w:sz w:val="32"/>
          <w:szCs w:val="32"/>
        </w:rPr>
        <w:t>Задачи библиотеки:</w:t>
      </w:r>
    </w:p>
    <w:p w:rsidR="00786A3B" w:rsidRDefault="00786A3B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>
        <w:rPr>
          <w:rStyle w:val="c-6"/>
          <w:color w:val="0D0D0D" w:themeColor="text1" w:themeTint="F2"/>
          <w:sz w:val="28"/>
          <w:szCs w:val="28"/>
        </w:rPr>
        <w:t>-</w:t>
      </w:r>
      <w:r w:rsidR="00585860" w:rsidRPr="00585860">
        <w:rPr>
          <w:rStyle w:val="c-6"/>
          <w:color w:val="0D0D0D" w:themeColor="text1" w:themeTint="F2"/>
          <w:sz w:val="28"/>
          <w:szCs w:val="28"/>
        </w:rPr>
        <w:t>Обеспечивать учебно-воспитательный  процесс и са</w:t>
      </w:r>
      <w:r>
        <w:rPr>
          <w:rStyle w:val="c-6"/>
          <w:color w:val="0D0D0D" w:themeColor="text1" w:themeTint="F2"/>
          <w:sz w:val="28"/>
          <w:szCs w:val="28"/>
        </w:rPr>
        <w:t>мообразование путем библиотечно-</w:t>
      </w:r>
    </w:p>
    <w:p w:rsidR="00585860" w:rsidRPr="00585860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библиографического и информационного обслуживания учащихся и педагогов.</w:t>
      </w:r>
    </w:p>
    <w:p w:rsidR="00786A3B" w:rsidRDefault="00786A3B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>
        <w:rPr>
          <w:rStyle w:val="c-6"/>
          <w:color w:val="0D0D0D" w:themeColor="text1" w:themeTint="F2"/>
          <w:sz w:val="28"/>
          <w:szCs w:val="28"/>
        </w:rPr>
        <w:t>-</w:t>
      </w:r>
      <w:r w:rsidR="00585860" w:rsidRPr="00585860">
        <w:rPr>
          <w:rStyle w:val="c-6"/>
          <w:color w:val="0D0D0D" w:themeColor="text1" w:themeTint="F2"/>
          <w:sz w:val="28"/>
          <w:szCs w:val="28"/>
        </w:rPr>
        <w:t>Развивать и поддерживать в детях привычку и радость чтения и учения, а та</w:t>
      </w:r>
      <w:r>
        <w:rPr>
          <w:rStyle w:val="c-6"/>
          <w:color w:val="0D0D0D" w:themeColor="text1" w:themeTint="F2"/>
          <w:sz w:val="28"/>
          <w:szCs w:val="28"/>
        </w:rPr>
        <w:t xml:space="preserve">кже </w:t>
      </w:r>
    </w:p>
    <w:p w:rsidR="00585860" w:rsidRPr="00585860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потребность пользоваться библиотекой в течение всей жизни.</w:t>
      </w:r>
    </w:p>
    <w:p w:rsidR="00585860" w:rsidRPr="00585860" w:rsidRDefault="00786A3B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color w:val="0D0D0D" w:themeColor="text1" w:themeTint="F2"/>
          <w:sz w:val="28"/>
          <w:szCs w:val="28"/>
        </w:rPr>
      </w:pPr>
      <w:r>
        <w:rPr>
          <w:rStyle w:val="c-6"/>
          <w:color w:val="0D0D0D" w:themeColor="text1" w:themeTint="F2"/>
          <w:sz w:val="28"/>
          <w:szCs w:val="28"/>
        </w:rPr>
        <w:t>-</w:t>
      </w:r>
      <w:r w:rsidR="00585860" w:rsidRPr="00585860">
        <w:rPr>
          <w:rStyle w:val="c-6"/>
          <w:color w:val="0D0D0D" w:themeColor="text1" w:themeTint="F2"/>
          <w:sz w:val="28"/>
          <w:szCs w:val="28"/>
        </w:rPr>
        <w:t>Формировать правовую культуру читателей, гражданственность, патриотизм.</w:t>
      </w:r>
    </w:p>
    <w:p w:rsidR="00786A3B" w:rsidRDefault="00786A3B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>
        <w:rPr>
          <w:rStyle w:val="c-6"/>
          <w:color w:val="0D0D0D" w:themeColor="text1" w:themeTint="F2"/>
          <w:sz w:val="28"/>
          <w:szCs w:val="28"/>
        </w:rPr>
        <w:t>-</w:t>
      </w:r>
      <w:r w:rsidR="00585860" w:rsidRPr="00585860">
        <w:rPr>
          <w:rStyle w:val="c-6"/>
          <w:color w:val="0D0D0D" w:themeColor="text1" w:themeTint="F2"/>
          <w:sz w:val="28"/>
          <w:szCs w:val="28"/>
        </w:rPr>
        <w:t>Осуществлять сбор, накопление, обработку</w:t>
      </w:r>
      <w:r>
        <w:rPr>
          <w:rStyle w:val="c-6"/>
          <w:color w:val="0D0D0D" w:themeColor="text1" w:themeTint="F2"/>
          <w:sz w:val="28"/>
          <w:szCs w:val="28"/>
        </w:rPr>
        <w:t>, систематизацию педагогической</w:t>
      </w:r>
    </w:p>
    <w:p w:rsidR="00585860" w:rsidRPr="00585860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информации и доведение ее до пользователей.</w:t>
      </w:r>
    </w:p>
    <w:p w:rsidR="00585860" w:rsidRPr="00585860" w:rsidRDefault="00786A3B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color w:val="0D0D0D" w:themeColor="text1" w:themeTint="F2"/>
          <w:sz w:val="28"/>
          <w:szCs w:val="28"/>
        </w:rPr>
      </w:pPr>
      <w:r>
        <w:rPr>
          <w:rStyle w:val="c-6"/>
          <w:color w:val="0D0D0D" w:themeColor="text1" w:themeTint="F2"/>
          <w:sz w:val="28"/>
          <w:szCs w:val="28"/>
        </w:rPr>
        <w:t>-</w:t>
      </w:r>
      <w:r w:rsidR="00585860" w:rsidRPr="00585860">
        <w:rPr>
          <w:rStyle w:val="c-6"/>
          <w:color w:val="0D0D0D" w:themeColor="text1" w:themeTint="F2"/>
          <w:sz w:val="28"/>
          <w:szCs w:val="28"/>
        </w:rPr>
        <w:t>Активизировать информационную работу среди учащихся, учителей и родителей.</w:t>
      </w:r>
    </w:p>
    <w:p w:rsidR="00786A3B" w:rsidRDefault="00786A3B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>
        <w:rPr>
          <w:rStyle w:val="c-6"/>
          <w:color w:val="0D0D0D" w:themeColor="text1" w:themeTint="F2"/>
          <w:sz w:val="28"/>
          <w:szCs w:val="28"/>
        </w:rPr>
        <w:t>-Формировать у обучающихся навыки</w:t>
      </w:r>
      <w:r w:rsidR="00585860" w:rsidRPr="00585860">
        <w:rPr>
          <w:rStyle w:val="c-6"/>
          <w:color w:val="0D0D0D" w:themeColor="text1" w:themeTint="F2"/>
          <w:sz w:val="28"/>
          <w:szCs w:val="28"/>
        </w:rPr>
        <w:t xml:space="preserve"> независим</w:t>
      </w:r>
      <w:r>
        <w:rPr>
          <w:rStyle w:val="c-6"/>
          <w:color w:val="0D0D0D" w:themeColor="text1" w:themeTint="F2"/>
          <w:sz w:val="28"/>
          <w:szCs w:val="28"/>
        </w:rPr>
        <w:t>ого библиотечного пользователя:</w:t>
      </w:r>
    </w:p>
    <w:p w:rsidR="00585860" w:rsidRPr="00585860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обучение пользованию разными носителями  информации,  поиску, отбору информации.</w:t>
      </w:r>
    </w:p>
    <w:p w:rsidR="00786A3B" w:rsidRDefault="00786A3B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>
        <w:rPr>
          <w:rStyle w:val="c-6"/>
          <w:color w:val="0D0D0D" w:themeColor="text1" w:themeTint="F2"/>
          <w:sz w:val="28"/>
          <w:szCs w:val="28"/>
        </w:rPr>
        <w:t>-</w:t>
      </w:r>
      <w:r w:rsidR="00585860" w:rsidRPr="00585860">
        <w:rPr>
          <w:rStyle w:val="c-6"/>
          <w:color w:val="0D0D0D" w:themeColor="text1" w:themeTint="F2"/>
          <w:sz w:val="28"/>
          <w:szCs w:val="28"/>
        </w:rPr>
        <w:t xml:space="preserve">Изучать и направлять чтение обучающихся с учетом </w:t>
      </w:r>
      <w:r>
        <w:rPr>
          <w:rStyle w:val="c-6"/>
          <w:color w:val="0D0D0D" w:themeColor="text1" w:themeTint="F2"/>
          <w:sz w:val="28"/>
          <w:szCs w:val="28"/>
        </w:rPr>
        <w:t>возрастных особенностей, уровня</w:t>
      </w:r>
    </w:p>
    <w:p w:rsidR="00585860" w:rsidRPr="00585860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знаний, формировать их читательский интерес.</w:t>
      </w:r>
    </w:p>
    <w:p w:rsidR="00585860" w:rsidRP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/>
        <w:jc w:val="both"/>
        <w:rPr>
          <w:color w:val="0D0D0D" w:themeColor="text1" w:themeTint="F2"/>
          <w:sz w:val="32"/>
          <w:szCs w:val="32"/>
        </w:rPr>
      </w:pPr>
      <w:r w:rsidRPr="006D21FC">
        <w:rPr>
          <w:rStyle w:val="c-5"/>
          <w:b/>
          <w:bCs/>
          <w:color w:val="0D0D0D" w:themeColor="text1" w:themeTint="F2"/>
          <w:sz w:val="32"/>
          <w:szCs w:val="32"/>
        </w:rPr>
        <w:t>Основные функции библиотеки:</w:t>
      </w:r>
    </w:p>
    <w:p w:rsidR="006D21FC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5"/>
          <w:b/>
          <w:bCs/>
          <w:color w:val="0D0D0D" w:themeColor="text1" w:themeTint="F2"/>
          <w:sz w:val="28"/>
          <w:szCs w:val="28"/>
        </w:rPr>
        <w:t>Информационная</w:t>
      </w:r>
      <w:r w:rsidR="006D21FC">
        <w:rPr>
          <w:rStyle w:val="c-6"/>
          <w:color w:val="0D0D0D" w:themeColor="text1" w:themeTint="F2"/>
          <w:sz w:val="28"/>
          <w:szCs w:val="28"/>
        </w:rPr>
        <w:t>-</w:t>
      </w:r>
      <w:r w:rsidRPr="00585860">
        <w:rPr>
          <w:rStyle w:val="c-6"/>
          <w:color w:val="0D0D0D" w:themeColor="text1" w:themeTint="F2"/>
          <w:sz w:val="28"/>
          <w:szCs w:val="28"/>
        </w:rPr>
        <w:t>библиотека предоставляет возм</w:t>
      </w:r>
      <w:r w:rsidR="006D21FC">
        <w:rPr>
          <w:rStyle w:val="c-6"/>
          <w:color w:val="0D0D0D" w:themeColor="text1" w:themeTint="F2"/>
          <w:sz w:val="28"/>
          <w:szCs w:val="28"/>
        </w:rPr>
        <w:t>ожность использовать информацию</w:t>
      </w:r>
    </w:p>
    <w:p w:rsidR="00585860" w:rsidRPr="00585860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b/>
          <w:bCs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вне зависимости от ее вида, формата, носителя.</w:t>
      </w:r>
    </w:p>
    <w:p w:rsidR="006D21FC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5"/>
          <w:b/>
          <w:bCs/>
          <w:color w:val="0D0D0D" w:themeColor="text1" w:themeTint="F2"/>
          <w:sz w:val="28"/>
          <w:szCs w:val="28"/>
        </w:rPr>
        <w:t>Ку</w:t>
      </w:r>
      <w:r w:rsidR="006D21FC">
        <w:rPr>
          <w:rStyle w:val="c-5"/>
          <w:b/>
          <w:bCs/>
          <w:color w:val="0D0D0D" w:themeColor="text1" w:themeTint="F2"/>
          <w:sz w:val="28"/>
          <w:szCs w:val="28"/>
        </w:rPr>
        <w:t>льтурная</w:t>
      </w:r>
      <w:r w:rsidR="006D21FC">
        <w:rPr>
          <w:rStyle w:val="c-6"/>
          <w:color w:val="0D0D0D" w:themeColor="text1" w:themeTint="F2"/>
          <w:sz w:val="28"/>
          <w:szCs w:val="28"/>
        </w:rPr>
        <w:t>-</w:t>
      </w:r>
      <w:r w:rsidRPr="00585860">
        <w:rPr>
          <w:rStyle w:val="c-6"/>
          <w:color w:val="0D0D0D" w:themeColor="text1" w:themeTint="F2"/>
          <w:sz w:val="28"/>
          <w:szCs w:val="28"/>
        </w:rPr>
        <w:t xml:space="preserve">библиотека организовывает мероприятия, воспитывающие культурное и </w:t>
      </w:r>
    </w:p>
    <w:p w:rsidR="00585860" w:rsidRPr="00585860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b/>
          <w:bCs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социальное самосознание, содействующие эмоциональному развитию учащихся.</w:t>
      </w:r>
    </w:p>
    <w:p w:rsidR="006D21FC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5"/>
          <w:b/>
          <w:bCs/>
          <w:color w:val="0D0D0D" w:themeColor="text1" w:themeTint="F2"/>
          <w:sz w:val="28"/>
          <w:szCs w:val="28"/>
        </w:rPr>
        <w:t>Воспитательная</w:t>
      </w:r>
      <w:r w:rsidR="006D21FC">
        <w:rPr>
          <w:rStyle w:val="c-6"/>
          <w:color w:val="0D0D0D" w:themeColor="text1" w:themeTint="F2"/>
          <w:sz w:val="28"/>
          <w:szCs w:val="28"/>
        </w:rPr>
        <w:t>-</w:t>
      </w:r>
      <w:r w:rsidRPr="00585860">
        <w:rPr>
          <w:rStyle w:val="c-6"/>
          <w:color w:val="0D0D0D" w:themeColor="text1" w:themeTint="F2"/>
          <w:sz w:val="28"/>
          <w:szCs w:val="28"/>
        </w:rPr>
        <w:t>библиотека способствует развитию ч</w:t>
      </w:r>
      <w:r w:rsidR="006D21FC">
        <w:rPr>
          <w:rStyle w:val="c-6"/>
          <w:color w:val="0D0D0D" w:themeColor="text1" w:themeTint="F2"/>
          <w:sz w:val="28"/>
          <w:szCs w:val="28"/>
        </w:rPr>
        <w:t>увства патриотизма по отношению</w:t>
      </w:r>
    </w:p>
    <w:p w:rsidR="006D21FC" w:rsidRDefault="00585860" w:rsidP="00786A3B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 xml:space="preserve">к государству, своему </w:t>
      </w:r>
      <w:r w:rsidR="006D21FC">
        <w:rPr>
          <w:rStyle w:val="c-6"/>
          <w:color w:val="0D0D0D" w:themeColor="text1" w:themeTint="F2"/>
          <w:sz w:val="28"/>
          <w:szCs w:val="28"/>
        </w:rPr>
        <w:t>краю и школе; помощь</w:t>
      </w:r>
      <w:r w:rsidRPr="00585860">
        <w:rPr>
          <w:rStyle w:val="c-6"/>
          <w:color w:val="0D0D0D" w:themeColor="text1" w:themeTint="F2"/>
          <w:sz w:val="28"/>
          <w:szCs w:val="28"/>
        </w:rPr>
        <w:t xml:space="preserve"> в социализации обучающихся, развитии их 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b/>
          <w:bCs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творческих способностей.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5"/>
          <w:b/>
          <w:bCs/>
          <w:color w:val="0D0D0D" w:themeColor="text1" w:themeTint="F2"/>
          <w:sz w:val="28"/>
          <w:szCs w:val="28"/>
        </w:rPr>
        <w:t>Аккумулирующая</w:t>
      </w:r>
      <w:r w:rsidR="006D21FC">
        <w:rPr>
          <w:rStyle w:val="c-6"/>
          <w:color w:val="0D0D0D" w:themeColor="text1" w:themeTint="F2"/>
          <w:sz w:val="28"/>
          <w:szCs w:val="28"/>
        </w:rPr>
        <w:t>-</w:t>
      </w:r>
      <w:r w:rsidRPr="00585860">
        <w:rPr>
          <w:rStyle w:val="c-6"/>
          <w:color w:val="0D0D0D" w:themeColor="text1" w:themeTint="F2"/>
          <w:sz w:val="28"/>
          <w:szCs w:val="28"/>
        </w:rPr>
        <w:t xml:space="preserve">библиотека формирует, накапливает, систематизирует и хранит 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b/>
          <w:bCs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библиотечно-информационные ресурсы.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5"/>
          <w:b/>
          <w:bCs/>
          <w:color w:val="0D0D0D" w:themeColor="text1" w:themeTint="F2"/>
          <w:sz w:val="28"/>
          <w:szCs w:val="28"/>
        </w:rPr>
        <w:t>Сервисная</w:t>
      </w:r>
      <w:r w:rsidR="006D21FC">
        <w:rPr>
          <w:rStyle w:val="c-6"/>
          <w:color w:val="0D0D0D" w:themeColor="text1" w:themeTint="F2"/>
          <w:sz w:val="28"/>
          <w:szCs w:val="28"/>
        </w:rPr>
        <w:t>-</w:t>
      </w:r>
      <w:r w:rsidRPr="00585860">
        <w:rPr>
          <w:rStyle w:val="c-6"/>
          <w:color w:val="0D0D0D" w:themeColor="text1" w:themeTint="F2"/>
          <w:sz w:val="28"/>
          <w:szCs w:val="28"/>
        </w:rPr>
        <w:t>библиотека предоставляет информацию об имеющихся библиотечно-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 xml:space="preserve">информационных ресурсах, организует поиск и выдачу библиотечно-информационных 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b/>
          <w:bCs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ресурсов, обеспечивает доступ к удаленным источникам информации.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5"/>
          <w:b/>
          <w:bCs/>
          <w:color w:val="0D0D0D" w:themeColor="text1" w:themeTint="F2"/>
          <w:sz w:val="28"/>
          <w:szCs w:val="28"/>
        </w:rPr>
        <w:t>Методическая</w:t>
      </w:r>
      <w:r w:rsidR="006D21FC">
        <w:rPr>
          <w:rStyle w:val="c-6"/>
          <w:color w:val="0D0D0D" w:themeColor="text1" w:themeTint="F2"/>
          <w:sz w:val="28"/>
          <w:szCs w:val="28"/>
        </w:rPr>
        <w:t>-</w:t>
      </w:r>
      <w:r w:rsidRPr="00585860">
        <w:rPr>
          <w:rStyle w:val="c-6"/>
          <w:color w:val="0D0D0D" w:themeColor="text1" w:themeTint="F2"/>
          <w:sz w:val="28"/>
          <w:szCs w:val="28"/>
        </w:rPr>
        <w:t xml:space="preserve">библиотека разрабатывает учебные и методические материалы по 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 xml:space="preserve">основам информационной культуры пользователей, алгоритмы и технологии поиска 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b/>
          <w:bCs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информации.</w:t>
      </w:r>
    </w:p>
    <w:p w:rsidR="006D21FC" w:rsidRDefault="006D21FC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>
        <w:rPr>
          <w:rStyle w:val="c-5"/>
          <w:b/>
          <w:bCs/>
          <w:color w:val="0D0D0D" w:themeColor="text1" w:themeTint="F2"/>
          <w:sz w:val="28"/>
          <w:szCs w:val="28"/>
        </w:rPr>
        <w:t>Учебная-</w:t>
      </w:r>
      <w:r w:rsidR="00585860" w:rsidRPr="00585860">
        <w:rPr>
          <w:rStyle w:val="c-6"/>
          <w:color w:val="0D0D0D" w:themeColor="text1" w:themeTint="F2"/>
          <w:sz w:val="28"/>
          <w:szCs w:val="28"/>
        </w:rPr>
        <w:t xml:space="preserve">библиотека организует подготовку по основам информационной культуры для 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b/>
          <w:bCs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различных категорий пользователей.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5"/>
          <w:b/>
          <w:bCs/>
          <w:color w:val="0D0D0D" w:themeColor="text1" w:themeTint="F2"/>
          <w:sz w:val="28"/>
          <w:szCs w:val="28"/>
        </w:rPr>
        <w:t>Социальная</w:t>
      </w:r>
      <w:r w:rsidR="006D21FC">
        <w:rPr>
          <w:rStyle w:val="c-6"/>
          <w:color w:val="0D0D0D" w:themeColor="text1" w:themeTint="F2"/>
          <w:sz w:val="28"/>
          <w:szCs w:val="28"/>
        </w:rPr>
        <w:t>-</w:t>
      </w:r>
      <w:r w:rsidRPr="00585860">
        <w:rPr>
          <w:rStyle w:val="c-6"/>
          <w:color w:val="0D0D0D" w:themeColor="text1" w:themeTint="F2"/>
          <w:sz w:val="28"/>
          <w:szCs w:val="28"/>
        </w:rPr>
        <w:t xml:space="preserve">библиотека содействует развитию способности пользователей к 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5"/>
          <w:b/>
          <w:bCs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самообразованию и адаптации в совр</w:t>
      </w:r>
      <w:r w:rsidR="006D21FC">
        <w:rPr>
          <w:rStyle w:val="c-6"/>
          <w:color w:val="0D0D0D" w:themeColor="text1" w:themeTint="F2"/>
          <w:sz w:val="28"/>
          <w:szCs w:val="28"/>
        </w:rPr>
        <w:t>еменном информационном обществе</w:t>
      </w:r>
      <w:r w:rsidR="006D21FC" w:rsidRPr="006D21FC">
        <w:rPr>
          <w:rStyle w:val="c-5"/>
          <w:b/>
          <w:bCs/>
        </w:rPr>
        <w:t>.</w:t>
      </w:r>
    </w:p>
    <w:p w:rsidR="006D21FC" w:rsidRDefault="00585860" w:rsidP="006D21FC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585860">
        <w:rPr>
          <w:rStyle w:val="c-5"/>
          <w:b/>
          <w:bCs/>
          <w:color w:val="0D0D0D" w:themeColor="text1" w:themeTint="F2"/>
          <w:sz w:val="28"/>
          <w:szCs w:val="28"/>
        </w:rPr>
        <w:t>Просветительская</w:t>
      </w:r>
      <w:r w:rsidR="006D21FC">
        <w:rPr>
          <w:rStyle w:val="c-6"/>
          <w:color w:val="0D0D0D" w:themeColor="text1" w:themeTint="F2"/>
          <w:sz w:val="28"/>
          <w:szCs w:val="28"/>
        </w:rPr>
        <w:t>-</w:t>
      </w:r>
      <w:r w:rsidRPr="00585860">
        <w:rPr>
          <w:rStyle w:val="c-6"/>
          <w:color w:val="0D0D0D" w:themeColor="text1" w:themeTint="F2"/>
          <w:sz w:val="28"/>
          <w:szCs w:val="28"/>
        </w:rPr>
        <w:t xml:space="preserve">библиотека приобщает обучающихся к сокровищам мировой и </w:t>
      </w:r>
    </w:p>
    <w:p w:rsidR="00EC4E38" w:rsidRDefault="00585860" w:rsidP="00EC4E38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b/>
          <w:bCs/>
          <w:color w:val="0D0D0D" w:themeColor="text1" w:themeTint="F2"/>
          <w:sz w:val="28"/>
          <w:szCs w:val="28"/>
        </w:rPr>
      </w:pPr>
      <w:r w:rsidRPr="00585860">
        <w:rPr>
          <w:rStyle w:val="c-6"/>
          <w:color w:val="0D0D0D" w:themeColor="text1" w:themeTint="F2"/>
          <w:sz w:val="28"/>
          <w:szCs w:val="28"/>
        </w:rPr>
        <w:t>отечественной культуры.</w:t>
      </w:r>
    </w:p>
    <w:p w:rsidR="00585860" w:rsidRDefault="00EC4E38" w:rsidP="00EC4E38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rStyle w:val="c-6"/>
          <w:color w:val="0D0D0D" w:themeColor="text1" w:themeTint="F2"/>
          <w:sz w:val="28"/>
          <w:szCs w:val="28"/>
        </w:rPr>
      </w:pPr>
      <w:r w:rsidRPr="00EC4E38">
        <w:rPr>
          <w:b/>
          <w:bCs/>
          <w:color w:val="0D0D0D" w:themeColor="text1" w:themeTint="F2"/>
          <w:sz w:val="32"/>
          <w:szCs w:val="32"/>
        </w:rPr>
        <w:t xml:space="preserve">      </w:t>
      </w:r>
      <w:r w:rsidR="00585860" w:rsidRPr="00EC4E38">
        <w:rPr>
          <w:rStyle w:val="c-5"/>
          <w:b/>
          <w:bCs/>
          <w:color w:val="0D0D0D" w:themeColor="text1" w:themeTint="F2"/>
          <w:sz w:val="32"/>
          <w:szCs w:val="32"/>
        </w:rPr>
        <w:t>Направления деятельности библиотеки:</w:t>
      </w:r>
      <w:r>
        <w:rPr>
          <w:b/>
          <w:bCs/>
          <w:color w:val="0D0D0D" w:themeColor="text1" w:themeTint="F2"/>
          <w:sz w:val="32"/>
          <w:szCs w:val="32"/>
        </w:rPr>
        <w:t xml:space="preserve"> </w:t>
      </w:r>
      <w:r w:rsidR="00585860" w:rsidRPr="00585860">
        <w:rPr>
          <w:rStyle w:val="c-6"/>
          <w:color w:val="0D0D0D" w:themeColor="text1" w:themeTint="F2"/>
          <w:sz w:val="28"/>
          <w:szCs w:val="28"/>
        </w:rPr>
        <w:t>Оказание методической консультационной помощи педагогам, учащимся, родителям в пол</w:t>
      </w:r>
      <w:r>
        <w:rPr>
          <w:rStyle w:val="c-6"/>
          <w:color w:val="0D0D0D" w:themeColor="text1" w:themeTint="F2"/>
          <w:sz w:val="28"/>
          <w:szCs w:val="28"/>
        </w:rPr>
        <w:t xml:space="preserve">учении информации из библиотеки, </w:t>
      </w:r>
      <w:r>
        <w:rPr>
          <w:bCs/>
          <w:color w:val="0D0D0D" w:themeColor="text1" w:themeTint="F2"/>
          <w:sz w:val="28"/>
          <w:szCs w:val="28"/>
        </w:rPr>
        <w:t>ф</w:t>
      </w:r>
      <w:r w:rsidR="00585860" w:rsidRPr="00585860">
        <w:rPr>
          <w:rStyle w:val="c-6"/>
          <w:color w:val="0D0D0D" w:themeColor="text1" w:themeTint="F2"/>
          <w:sz w:val="28"/>
          <w:szCs w:val="28"/>
        </w:rPr>
        <w:t>ормирование, комплектование и сохранность фонда.</w:t>
      </w:r>
    </w:p>
    <w:p w:rsidR="000F1F39" w:rsidRDefault="000F1F39" w:rsidP="00EC4E38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b/>
          <w:bCs/>
          <w:color w:val="0D0D0D" w:themeColor="text1" w:themeTint="F2"/>
          <w:sz w:val="32"/>
          <w:szCs w:val="32"/>
        </w:rPr>
      </w:pPr>
    </w:p>
    <w:tbl>
      <w:tblPr>
        <w:tblStyle w:val="a5"/>
        <w:tblW w:w="10349" w:type="dxa"/>
        <w:tblInd w:w="-998" w:type="dxa"/>
        <w:tblLook w:val="04A0" w:firstRow="1" w:lastRow="0" w:firstColumn="1" w:lastColumn="0" w:noHBand="0" w:noVBand="1"/>
      </w:tblPr>
      <w:tblGrid>
        <w:gridCol w:w="709"/>
        <w:gridCol w:w="6238"/>
        <w:gridCol w:w="3402"/>
      </w:tblGrid>
      <w:tr w:rsidR="000F1F39" w:rsidRPr="000357B3" w:rsidTr="00171368">
        <w:tc>
          <w:tcPr>
            <w:tcW w:w="709" w:type="dxa"/>
          </w:tcPr>
          <w:p w:rsidR="000F1F39" w:rsidRPr="000357B3" w:rsidRDefault="000F1F39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0357B3">
              <w:rPr>
                <w:b/>
                <w:bCs/>
                <w:color w:val="0D0D0D" w:themeColor="text1" w:themeTint="F2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238" w:type="dxa"/>
          </w:tcPr>
          <w:p w:rsidR="000F1F39" w:rsidRPr="000357B3" w:rsidRDefault="000F1F39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0357B3">
              <w:rPr>
                <w:b/>
                <w:bCs/>
                <w:color w:val="0D0D0D" w:themeColor="text1" w:themeTint="F2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402" w:type="dxa"/>
          </w:tcPr>
          <w:p w:rsidR="000F1F39" w:rsidRPr="000357B3" w:rsidRDefault="000F1F39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0357B3">
              <w:rPr>
                <w:b/>
                <w:bCs/>
                <w:color w:val="0D0D0D" w:themeColor="text1" w:themeTint="F2"/>
                <w:sz w:val="28"/>
                <w:szCs w:val="28"/>
              </w:rPr>
              <w:t>Месяц проведения</w:t>
            </w:r>
          </w:p>
        </w:tc>
      </w:tr>
      <w:tr w:rsidR="000357B3" w:rsidRPr="000357B3" w:rsidTr="00171368">
        <w:tc>
          <w:tcPr>
            <w:tcW w:w="10349" w:type="dxa"/>
            <w:gridSpan w:val="3"/>
          </w:tcPr>
          <w:p w:rsidR="000357B3" w:rsidRPr="000357B3" w:rsidRDefault="000357B3" w:rsidP="000357B3">
            <w:pPr>
              <w:pStyle w:val="1"/>
              <w:spacing w:before="0" w:beforeAutospacing="0" w:after="0" w:afterAutospacing="0" w:line="15" w:lineRule="atLeast"/>
              <w:ind w:right="-510"/>
              <w:jc w:val="center"/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</w:pPr>
            <w:r w:rsidRPr="000357B3"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  <w:t>Работа с учебным фондом</w:t>
            </w:r>
          </w:p>
        </w:tc>
      </w:tr>
      <w:tr w:rsidR="000F1F39" w:rsidRPr="000357B3" w:rsidTr="00171368">
        <w:tc>
          <w:tcPr>
            <w:tcW w:w="709" w:type="dxa"/>
          </w:tcPr>
          <w:p w:rsidR="000F1F39" w:rsidRPr="001A11BE" w:rsidRDefault="000357B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1A11BE">
              <w:rPr>
                <w:b/>
                <w:b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238" w:type="dxa"/>
            <w:shd w:val="clear" w:color="auto" w:fill="FFFFFF" w:themeFill="background1"/>
          </w:tcPr>
          <w:p w:rsidR="000F1F39" w:rsidRPr="001A11BE" w:rsidRDefault="0017136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Выдача и прием учебников</w:t>
            </w:r>
          </w:p>
        </w:tc>
        <w:tc>
          <w:tcPr>
            <w:tcW w:w="3402" w:type="dxa"/>
          </w:tcPr>
          <w:p w:rsidR="000F1F39" w:rsidRPr="000357B3" w:rsidRDefault="0017136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Сентябрь, май</w:t>
            </w:r>
          </w:p>
        </w:tc>
      </w:tr>
      <w:tr w:rsidR="000F1F39" w:rsidRPr="000357B3" w:rsidTr="00171368">
        <w:tc>
          <w:tcPr>
            <w:tcW w:w="709" w:type="dxa"/>
          </w:tcPr>
          <w:p w:rsidR="000F1F39" w:rsidRPr="000357B3" w:rsidRDefault="000357B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0357B3">
              <w:rPr>
                <w:b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0F1F39" w:rsidRPr="000357B3" w:rsidRDefault="0017136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Ведение тетради выдачи учебников</w:t>
            </w:r>
          </w:p>
        </w:tc>
        <w:tc>
          <w:tcPr>
            <w:tcW w:w="3402" w:type="dxa"/>
          </w:tcPr>
          <w:p w:rsidR="000F1F39" w:rsidRPr="000357B3" w:rsidRDefault="0017136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</w:tr>
      <w:tr w:rsidR="000F1F39" w:rsidRPr="000357B3" w:rsidTr="00171368">
        <w:tc>
          <w:tcPr>
            <w:tcW w:w="709" w:type="dxa"/>
          </w:tcPr>
          <w:p w:rsidR="000F1F39" w:rsidRPr="000357B3" w:rsidRDefault="000357B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0357B3">
              <w:rPr>
                <w:b/>
                <w:bCs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0F1F39" w:rsidRDefault="0017136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Прием и техническая обработка поступивших </w:t>
            </w:r>
          </w:p>
          <w:p w:rsidR="00171368" w:rsidRPr="000357B3" w:rsidRDefault="0017136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учебников</w:t>
            </w:r>
          </w:p>
        </w:tc>
        <w:tc>
          <w:tcPr>
            <w:tcW w:w="3402" w:type="dxa"/>
          </w:tcPr>
          <w:p w:rsidR="000F1F39" w:rsidRPr="000357B3" w:rsidRDefault="0017136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По мере поступления</w:t>
            </w:r>
          </w:p>
        </w:tc>
      </w:tr>
      <w:tr w:rsidR="000F1F39" w:rsidRPr="000357B3" w:rsidTr="00171368">
        <w:tc>
          <w:tcPr>
            <w:tcW w:w="709" w:type="dxa"/>
          </w:tcPr>
          <w:p w:rsidR="000F1F39" w:rsidRPr="000357B3" w:rsidRDefault="000357B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0357B3">
              <w:rPr>
                <w:b/>
                <w:bCs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0F1F39" w:rsidRDefault="0017136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Контр</w:t>
            </w:r>
            <w:r w:rsidR="00E76D33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оль над своевременным возвратом в </w:t>
            </w:r>
          </w:p>
          <w:p w:rsidR="00E76D33" w:rsidRPr="000357B3" w:rsidRDefault="00E76D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библиотеку выданных учебников</w:t>
            </w:r>
          </w:p>
        </w:tc>
        <w:tc>
          <w:tcPr>
            <w:tcW w:w="3402" w:type="dxa"/>
          </w:tcPr>
          <w:p w:rsidR="000F1F39" w:rsidRPr="000357B3" w:rsidRDefault="00E76D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</w:tr>
      <w:tr w:rsidR="000F1F39" w:rsidRPr="000357B3" w:rsidTr="00171368">
        <w:tc>
          <w:tcPr>
            <w:tcW w:w="709" w:type="dxa"/>
          </w:tcPr>
          <w:p w:rsidR="000F1F39" w:rsidRPr="000357B3" w:rsidRDefault="000357B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0357B3">
              <w:rPr>
                <w:b/>
                <w:bCs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0F1F39" w:rsidRDefault="00E76D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Периодическое списание ветхих и устаревших</w:t>
            </w:r>
          </w:p>
          <w:p w:rsidR="00E76D33" w:rsidRPr="000357B3" w:rsidRDefault="00E76D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учебников</w:t>
            </w:r>
          </w:p>
        </w:tc>
        <w:tc>
          <w:tcPr>
            <w:tcW w:w="3402" w:type="dxa"/>
          </w:tcPr>
          <w:p w:rsidR="000F1F39" w:rsidRPr="000357B3" w:rsidRDefault="00E76D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Декабрь, июнь</w:t>
            </w:r>
          </w:p>
        </w:tc>
      </w:tr>
      <w:tr w:rsidR="000F1F39" w:rsidRPr="000357B3" w:rsidTr="00171368">
        <w:tc>
          <w:tcPr>
            <w:tcW w:w="709" w:type="dxa"/>
          </w:tcPr>
          <w:p w:rsidR="000F1F39" w:rsidRPr="000357B3" w:rsidRDefault="000357B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0357B3">
              <w:rPr>
                <w:b/>
                <w:bCs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0F1F39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Работа с перечнями учебников и учебных </w:t>
            </w:r>
          </w:p>
          <w:p w:rsidR="00C01891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пособий, рекомендованных Министерством</w:t>
            </w:r>
          </w:p>
          <w:p w:rsidR="00C01891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образования и региональным компонентом </w:t>
            </w:r>
          </w:p>
          <w:p w:rsidR="00C01891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учебников. Оформление заявки на приобрете</w:t>
            </w:r>
          </w:p>
          <w:p w:rsidR="00C01891" w:rsidRPr="000357B3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ние учебной литературы.</w:t>
            </w:r>
          </w:p>
        </w:tc>
        <w:tc>
          <w:tcPr>
            <w:tcW w:w="3402" w:type="dxa"/>
          </w:tcPr>
          <w:p w:rsidR="000F1F39" w:rsidRPr="000357B3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Январь-февраль</w:t>
            </w:r>
          </w:p>
        </w:tc>
      </w:tr>
      <w:tr w:rsidR="000F1F39" w:rsidRPr="000357B3" w:rsidTr="00171368">
        <w:tc>
          <w:tcPr>
            <w:tcW w:w="709" w:type="dxa"/>
          </w:tcPr>
          <w:p w:rsidR="000F1F39" w:rsidRPr="000357B3" w:rsidRDefault="000357B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0357B3">
              <w:rPr>
                <w:b/>
                <w:bCs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0F1F39" w:rsidRPr="000357B3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Сбор учебников</w:t>
            </w:r>
          </w:p>
        </w:tc>
        <w:tc>
          <w:tcPr>
            <w:tcW w:w="3402" w:type="dxa"/>
          </w:tcPr>
          <w:p w:rsidR="000F1F39" w:rsidRPr="000357B3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Май-июнь</w:t>
            </w:r>
          </w:p>
        </w:tc>
      </w:tr>
      <w:tr w:rsidR="00C01891" w:rsidRPr="000357B3" w:rsidTr="00DF14C5">
        <w:tc>
          <w:tcPr>
            <w:tcW w:w="10349" w:type="dxa"/>
            <w:gridSpan w:val="3"/>
          </w:tcPr>
          <w:p w:rsidR="00C01891" w:rsidRPr="00A651A1" w:rsidRDefault="00A651A1" w:rsidP="00A651A1">
            <w:pPr>
              <w:pStyle w:val="1"/>
              <w:spacing w:before="0" w:beforeAutospacing="0" w:after="0" w:afterAutospacing="0" w:line="15" w:lineRule="atLeast"/>
              <w:ind w:right="-510"/>
              <w:jc w:val="center"/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  <w:t>Работа с фондом художественной литературы</w:t>
            </w:r>
          </w:p>
        </w:tc>
      </w:tr>
      <w:tr w:rsidR="00C01891" w:rsidRPr="000357B3" w:rsidTr="00171368">
        <w:tc>
          <w:tcPr>
            <w:tcW w:w="709" w:type="dxa"/>
          </w:tcPr>
          <w:p w:rsidR="00C01891" w:rsidRPr="000357B3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C01891" w:rsidRDefault="00A651A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Своевременное проведение обработки и регис</w:t>
            </w:r>
          </w:p>
          <w:p w:rsidR="00A651A1" w:rsidRDefault="00A651A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трации поступающей литературы</w:t>
            </w:r>
            <w:r w:rsidR="00323C61">
              <w:rPr>
                <w:b/>
                <w:bCs/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01891" w:rsidRDefault="00A651A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По мере поступления</w:t>
            </w:r>
          </w:p>
        </w:tc>
      </w:tr>
      <w:tr w:rsidR="00C01891" w:rsidRPr="000357B3" w:rsidTr="00171368">
        <w:tc>
          <w:tcPr>
            <w:tcW w:w="709" w:type="dxa"/>
          </w:tcPr>
          <w:p w:rsidR="00C01891" w:rsidRPr="000357B3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C0189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Выдача изданий читателям.</w:t>
            </w:r>
          </w:p>
        </w:tc>
        <w:tc>
          <w:tcPr>
            <w:tcW w:w="3402" w:type="dxa"/>
          </w:tcPr>
          <w:p w:rsidR="00C0189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Постоянно</w:t>
            </w:r>
          </w:p>
        </w:tc>
      </w:tr>
      <w:tr w:rsidR="00C01891" w:rsidRPr="000357B3" w:rsidTr="00171368">
        <w:tc>
          <w:tcPr>
            <w:tcW w:w="709" w:type="dxa"/>
          </w:tcPr>
          <w:p w:rsidR="00C01891" w:rsidRPr="000357B3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C0189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Соблюдение правильной расстановки фонда на</w:t>
            </w:r>
          </w:p>
          <w:p w:rsidR="00323C6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стеллажах.</w:t>
            </w:r>
          </w:p>
        </w:tc>
        <w:tc>
          <w:tcPr>
            <w:tcW w:w="3402" w:type="dxa"/>
          </w:tcPr>
          <w:p w:rsidR="00C0189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Постоянно</w:t>
            </w:r>
          </w:p>
        </w:tc>
      </w:tr>
      <w:tr w:rsidR="00C01891" w:rsidRPr="000357B3" w:rsidTr="00171368">
        <w:tc>
          <w:tcPr>
            <w:tcW w:w="709" w:type="dxa"/>
          </w:tcPr>
          <w:p w:rsidR="00C01891" w:rsidRPr="000357B3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323C6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Систематическое наблюдение за своевремен</w:t>
            </w:r>
          </w:p>
          <w:p w:rsidR="00C0189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ным возвратом в библиотеку выданных изда</w:t>
            </w:r>
          </w:p>
          <w:p w:rsidR="00323C6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ний.</w:t>
            </w:r>
          </w:p>
        </w:tc>
        <w:tc>
          <w:tcPr>
            <w:tcW w:w="3402" w:type="dxa"/>
          </w:tcPr>
          <w:p w:rsidR="00C0189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Постоянно</w:t>
            </w:r>
          </w:p>
        </w:tc>
      </w:tr>
      <w:tr w:rsidR="00C01891" w:rsidRPr="000357B3" w:rsidTr="00171368">
        <w:tc>
          <w:tcPr>
            <w:tcW w:w="709" w:type="dxa"/>
          </w:tcPr>
          <w:p w:rsidR="00C01891" w:rsidRPr="000357B3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323C6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Работа по мелкому ремонту художествен</w:t>
            </w:r>
          </w:p>
          <w:p w:rsidR="00C01891" w:rsidRDefault="00323C6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ных изданий.</w:t>
            </w:r>
          </w:p>
        </w:tc>
        <w:tc>
          <w:tcPr>
            <w:tcW w:w="3402" w:type="dxa"/>
          </w:tcPr>
          <w:p w:rsidR="00C01891" w:rsidRDefault="001017CB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</w:tr>
      <w:tr w:rsidR="00C01891" w:rsidRPr="000357B3" w:rsidTr="00171368">
        <w:tc>
          <w:tcPr>
            <w:tcW w:w="709" w:type="dxa"/>
          </w:tcPr>
          <w:p w:rsidR="00C01891" w:rsidRPr="000357B3" w:rsidRDefault="00C01891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C01891" w:rsidRDefault="001017CB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Списание с фонда ветхих и устарелых изданий.</w:t>
            </w:r>
          </w:p>
        </w:tc>
        <w:tc>
          <w:tcPr>
            <w:tcW w:w="3402" w:type="dxa"/>
          </w:tcPr>
          <w:p w:rsidR="00C01891" w:rsidRDefault="001017CB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 течение года.</w:t>
            </w:r>
          </w:p>
        </w:tc>
      </w:tr>
      <w:tr w:rsidR="001017CB" w:rsidRPr="000357B3" w:rsidTr="004D1973">
        <w:tc>
          <w:tcPr>
            <w:tcW w:w="10349" w:type="dxa"/>
            <w:gridSpan w:val="3"/>
          </w:tcPr>
          <w:p w:rsidR="001017CB" w:rsidRPr="001017CB" w:rsidRDefault="001017CB" w:rsidP="001017CB">
            <w:pPr>
              <w:pStyle w:val="1"/>
              <w:spacing w:before="0" w:beforeAutospacing="0" w:after="0" w:afterAutospacing="0" w:line="15" w:lineRule="atLeast"/>
              <w:ind w:right="-510"/>
              <w:jc w:val="center"/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  <w:t>Комплектование фонда периодики</w:t>
            </w:r>
          </w:p>
        </w:tc>
      </w:tr>
      <w:tr w:rsidR="001017CB" w:rsidRPr="000357B3" w:rsidTr="00171368">
        <w:tc>
          <w:tcPr>
            <w:tcW w:w="709" w:type="dxa"/>
          </w:tcPr>
          <w:p w:rsidR="001017CB" w:rsidRDefault="001017CB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1017CB" w:rsidRDefault="001017CB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Оформление подписки на 1-е полугодие</w:t>
            </w:r>
          </w:p>
        </w:tc>
        <w:tc>
          <w:tcPr>
            <w:tcW w:w="3402" w:type="dxa"/>
          </w:tcPr>
          <w:p w:rsidR="001017CB" w:rsidRDefault="00691609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Октябрь</w:t>
            </w:r>
          </w:p>
        </w:tc>
      </w:tr>
      <w:tr w:rsidR="001017CB" w:rsidRPr="000357B3" w:rsidTr="00171368">
        <w:tc>
          <w:tcPr>
            <w:tcW w:w="709" w:type="dxa"/>
          </w:tcPr>
          <w:p w:rsidR="001017CB" w:rsidRDefault="001017CB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1017CB" w:rsidRDefault="001017CB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Оформление подписки на 2-е полугодие</w:t>
            </w:r>
          </w:p>
        </w:tc>
        <w:tc>
          <w:tcPr>
            <w:tcW w:w="3402" w:type="dxa"/>
          </w:tcPr>
          <w:p w:rsidR="001017CB" w:rsidRDefault="00691609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Апрель</w:t>
            </w:r>
          </w:p>
        </w:tc>
      </w:tr>
      <w:tr w:rsidR="00691609" w:rsidRPr="000357B3" w:rsidTr="00D41A21">
        <w:tc>
          <w:tcPr>
            <w:tcW w:w="10349" w:type="dxa"/>
            <w:gridSpan w:val="3"/>
          </w:tcPr>
          <w:p w:rsidR="00691609" w:rsidRPr="00F3375F" w:rsidRDefault="00F3375F" w:rsidP="00F3375F">
            <w:pPr>
              <w:pStyle w:val="1"/>
              <w:spacing w:before="0" w:beforeAutospacing="0" w:after="0" w:afterAutospacing="0" w:line="15" w:lineRule="atLeast"/>
              <w:ind w:right="-510"/>
              <w:jc w:val="center"/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  <w:t>Индивидуальная работа с читателем</w:t>
            </w:r>
          </w:p>
        </w:tc>
      </w:tr>
      <w:tr w:rsidR="001017CB" w:rsidRPr="000357B3" w:rsidTr="00171368">
        <w:tc>
          <w:tcPr>
            <w:tcW w:w="709" w:type="dxa"/>
          </w:tcPr>
          <w:p w:rsidR="001017CB" w:rsidRDefault="00F3375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1017CB" w:rsidRDefault="00F3375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Выдача учебной литературы</w:t>
            </w:r>
          </w:p>
        </w:tc>
        <w:tc>
          <w:tcPr>
            <w:tcW w:w="3402" w:type="dxa"/>
          </w:tcPr>
          <w:p w:rsidR="001017CB" w:rsidRDefault="00F3375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Август-сентябрь</w:t>
            </w:r>
          </w:p>
        </w:tc>
      </w:tr>
      <w:tr w:rsidR="001017CB" w:rsidRPr="000357B3" w:rsidTr="00171368">
        <w:tc>
          <w:tcPr>
            <w:tcW w:w="709" w:type="dxa"/>
          </w:tcPr>
          <w:p w:rsidR="001017CB" w:rsidRDefault="00F3375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F3375F" w:rsidRDefault="00F3375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Рекомендов</w:t>
            </w:r>
            <w:r w:rsidR="000542F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ать художественную литературу </w:t>
            </w:r>
          </w:p>
          <w:p w:rsidR="000542F8" w:rsidRDefault="000542F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согласно возрастным категориям.</w:t>
            </w:r>
          </w:p>
        </w:tc>
        <w:tc>
          <w:tcPr>
            <w:tcW w:w="3402" w:type="dxa"/>
          </w:tcPr>
          <w:p w:rsidR="001017CB" w:rsidRDefault="000542F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Постоянно.</w:t>
            </w:r>
          </w:p>
        </w:tc>
      </w:tr>
      <w:tr w:rsidR="001017CB" w:rsidRPr="000357B3" w:rsidTr="00171368">
        <w:tc>
          <w:tcPr>
            <w:tcW w:w="709" w:type="dxa"/>
          </w:tcPr>
          <w:p w:rsidR="001017CB" w:rsidRDefault="00F3375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1017CB" w:rsidRDefault="000542F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Просмотр читательских формуляров с целью </w:t>
            </w:r>
          </w:p>
          <w:p w:rsidR="000542F8" w:rsidRDefault="000542F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выявления задолжников.</w:t>
            </w:r>
          </w:p>
        </w:tc>
        <w:tc>
          <w:tcPr>
            <w:tcW w:w="3402" w:type="dxa"/>
          </w:tcPr>
          <w:p w:rsidR="001017CB" w:rsidRDefault="000542F8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</w:tr>
      <w:tr w:rsidR="000542F8" w:rsidRPr="000357B3" w:rsidTr="001840ED">
        <w:tc>
          <w:tcPr>
            <w:tcW w:w="10349" w:type="dxa"/>
            <w:gridSpan w:val="3"/>
          </w:tcPr>
          <w:p w:rsidR="000542F8" w:rsidRPr="000542F8" w:rsidRDefault="000542F8" w:rsidP="000542F8">
            <w:pPr>
              <w:pStyle w:val="1"/>
              <w:spacing w:before="0" w:beforeAutospacing="0" w:after="0" w:afterAutospacing="0" w:line="15" w:lineRule="atLeast"/>
              <w:ind w:right="-510"/>
              <w:jc w:val="center"/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  <w:t xml:space="preserve">Работа с педагогическим коллективом </w:t>
            </w:r>
          </w:p>
        </w:tc>
      </w:tr>
      <w:tr w:rsidR="000542F8" w:rsidRPr="000357B3" w:rsidTr="00171368">
        <w:tc>
          <w:tcPr>
            <w:tcW w:w="709" w:type="dxa"/>
          </w:tcPr>
          <w:p w:rsidR="000542F8" w:rsidRDefault="00F539CC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0542F8" w:rsidRDefault="00F539CC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Информирование учителей о новой учебной и методической литературе, педагогических </w:t>
            </w:r>
          </w:p>
          <w:p w:rsidR="00F539CC" w:rsidRDefault="00F539CC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журналах и газетах.</w:t>
            </w:r>
          </w:p>
        </w:tc>
        <w:tc>
          <w:tcPr>
            <w:tcW w:w="3402" w:type="dxa"/>
          </w:tcPr>
          <w:p w:rsidR="000542F8" w:rsidRDefault="00F539CC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На педсоветах</w:t>
            </w:r>
          </w:p>
        </w:tc>
      </w:tr>
      <w:tr w:rsidR="000542F8" w:rsidRPr="000357B3" w:rsidTr="00171368">
        <w:tc>
          <w:tcPr>
            <w:tcW w:w="709" w:type="dxa"/>
          </w:tcPr>
          <w:p w:rsidR="000542F8" w:rsidRDefault="00F539CC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0542F8" w:rsidRDefault="00F539CC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Оказание методической помощи к уроку.</w:t>
            </w:r>
          </w:p>
        </w:tc>
        <w:tc>
          <w:tcPr>
            <w:tcW w:w="3402" w:type="dxa"/>
          </w:tcPr>
          <w:p w:rsidR="000542F8" w:rsidRDefault="00F539CC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</w:tr>
      <w:tr w:rsidR="003E3D23" w:rsidRPr="000357B3" w:rsidTr="00A67985">
        <w:tc>
          <w:tcPr>
            <w:tcW w:w="10349" w:type="dxa"/>
            <w:gridSpan w:val="3"/>
          </w:tcPr>
          <w:p w:rsidR="003E3D23" w:rsidRPr="003E3D23" w:rsidRDefault="003E3D23" w:rsidP="003E3D23">
            <w:pPr>
              <w:pStyle w:val="1"/>
              <w:spacing w:before="0" w:beforeAutospacing="0" w:after="0" w:afterAutospacing="0" w:line="15" w:lineRule="atLeast"/>
              <w:ind w:right="-510"/>
              <w:jc w:val="center"/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  <w:t>Массовая работа</w:t>
            </w:r>
          </w:p>
        </w:tc>
      </w:tr>
      <w:tr w:rsidR="001B63CC" w:rsidRPr="000357B3" w:rsidTr="00171368">
        <w:tc>
          <w:tcPr>
            <w:tcW w:w="709" w:type="dxa"/>
          </w:tcPr>
          <w:p w:rsidR="001B63CC" w:rsidRDefault="003E3D2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lastRenderedPageBreak/>
              <w:t>1</w:t>
            </w:r>
          </w:p>
        </w:tc>
        <w:tc>
          <w:tcPr>
            <w:tcW w:w="6238" w:type="dxa"/>
          </w:tcPr>
          <w:p w:rsidR="001B63CC" w:rsidRDefault="003E3D2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 класс. Первое посещение библиотеки. «Путешествие по библиотеке».</w:t>
            </w:r>
          </w:p>
        </w:tc>
        <w:tc>
          <w:tcPr>
            <w:tcW w:w="3402" w:type="dxa"/>
          </w:tcPr>
          <w:p w:rsidR="001B63CC" w:rsidRDefault="003E3D2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Октябрь</w:t>
            </w:r>
          </w:p>
        </w:tc>
      </w:tr>
      <w:tr w:rsidR="001B63CC" w:rsidRPr="000357B3" w:rsidTr="00171368">
        <w:tc>
          <w:tcPr>
            <w:tcW w:w="709" w:type="dxa"/>
          </w:tcPr>
          <w:p w:rsidR="001B63CC" w:rsidRDefault="003E3D2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1B63CC" w:rsidRDefault="003E3D2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 класс. «Правила общения с книгой».</w:t>
            </w:r>
          </w:p>
        </w:tc>
        <w:tc>
          <w:tcPr>
            <w:tcW w:w="3402" w:type="dxa"/>
          </w:tcPr>
          <w:p w:rsidR="001B63CC" w:rsidRDefault="003753F5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Ноябрь</w:t>
            </w:r>
          </w:p>
        </w:tc>
      </w:tr>
      <w:tr w:rsidR="000542F8" w:rsidRPr="000357B3" w:rsidTr="00171368">
        <w:tc>
          <w:tcPr>
            <w:tcW w:w="709" w:type="dxa"/>
          </w:tcPr>
          <w:p w:rsidR="000542F8" w:rsidRDefault="00F539CC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0542F8" w:rsidRDefault="003753F5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2 класс. «Где «живет» книга?!»</w:t>
            </w:r>
          </w:p>
        </w:tc>
        <w:tc>
          <w:tcPr>
            <w:tcW w:w="3402" w:type="dxa"/>
          </w:tcPr>
          <w:p w:rsidR="000542F8" w:rsidRDefault="003753F5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Декабрь</w:t>
            </w:r>
          </w:p>
        </w:tc>
      </w:tr>
      <w:tr w:rsidR="000542F8" w:rsidRPr="000357B3" w:rsidTr="00171368">
        <w:tc>
          <w:tcPr>
            <w:tcW w:w="709" w:type="dxa"/>
          </w:tcPr>
          <w:p w:rsidR="000542F8" w:rsidRDefault="00F539CC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0542F8" w:rsidRDefault="003753F5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2 класс. «Структура книги. Кто и как создает </w:t>
            </w:r>
          </w:p>
          <w:p w:rsidR="003753F5" w:rsidRDefault="003753F5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книгу?»</w:t>
            </w:r>
          </w:p>
        </w:tc>
        <w:tc>
          <w:tcPr>
            <w:tcW w:w="3402" w:type="dxa"/>
          </w:tcPr>
          <w:p w:rsidR="000542F8" w:rsidRDefault="003753F5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Апрель</w:t>
            </w:r>
          </w:p>
        </w:tc>
      </w:tr>
      <w:tr w:rsidR="000542F8" w:rsidRPr="000357B3" w:rsidTr="00171368">
        <w:tc>
          <w:tcPr>
            <w:tcW w:w="709" w:type="dxa"/>
          </w:tcPr>
          <w:p w:rsidR="000542F8" w:rsidRDefault="00F539CC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0542F8" w:rsidRDefault="009B08C0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3 класс. «Книга-наш друг».</w:t>
            </w:r>
          </w:p>
        </w:tc>
        <w:tc>
          <w:tcPr>
            <w:tcW w:w="3402" w:type="dxa"/>
          </w:tcPr>
          <w:p w:rsidR="000542F8" w:rsidRDefault="00265E0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Март</w:t>
            </w:r>
          </w:p>
        </w:tc>
      </w:tr>
      <w:tr w:rsidR="001017CB" w:rsidRPr="000357B3" w:rsidTr="00171368">
        <w:tc>
          <w:tcPr>
            <w:tcW w:w="709" w:type="dxa"/>
          </w:tcPr>
          <w:p w:rsidR="001017CB" w:rsidRDefault="00F3375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1017CB" w:rsidRDefault="009B08C0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4 класс. «Твои первые помощники-энциклопе</w:t>
            </w:r>
          </w:p>
          <w:p w:rsidR="009B08C0" w:rsidRDefault="009B08C0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дии и словари».</w:t>
            </w:r>
          </w:p>
        </w:tc>
        <w:tc>
          <w:tcPr>
            <w:tcW w:w="3402" w:type="dxa"/>
          </w:tcPr>
          <w:p w:rsidR="001017CB" w:rsidRDefault="00265E0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Ноябрь</w:t>
            </w:r>
          </w:p>
        </w:tc>
      </w:tr>
      <w:tr w:rsidR="00C01891" w:rsidRPr="000357B3" w:rsidTr="00171368">
        <w:tc>
          <w:tcPr>
            <w:tcW w:w="709" w:type="dxa"/>
          </w:tcPr>
          <w:p w:rsidR="00C01891" w:rsidRPr="000357B3" w:rsidRDefault="00F3375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C01891" w:rsidRDefault="00265E0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4 класс. «История книги».</w:t>
            </w:r>
          </w:p>
        </w:tc>
        <w:tc>
          <w:tcPr>
            <w:tcW w:w="3402" w:type="dxa"/>
          </w:tcPr>
          <w:p w:rsidR="00C01891" w:rsidRDefault="00265E0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Февраль</w:t>
            </w:r>
          </w:p>
        </w:tc>
      </w:tr>
      <w:tr w:rsidR="005B332F" w:rsidRPr="000357B3" w:rsidTr="00171368">
        <w:tc>
          <w:tcPr>
            <w:tcW w:w="709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5 класс. «Как построена книга?»</w:t>
            </w:r>
          </w:p>
        </w:tc>
        <w:tc>
          <w:tcPr>
            <w:tcW w:w="3402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Октябрь</w:t>
            </w:r>
          </w:p>
        </w:tc>
      </w:tr>
      <w:tr w:rsidR="005B332F" w:rsidRPr="000357B3" w:rsidTr="00171368">
        <w:tc>
          <w:tcPr>
            <w:tcW w:w="709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5 класс. «Искусство книги».</w:t>
            </w:r>
          </w:p>
        </w:tc>
        <w:tc>
          <w:tcPr>
            <w:tcW w:w="3402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Апрель</w:t>
            </w:r>
          </w:p>
        </w:tc>
      </w:tr>
      <w:tr w:rsidR="005B332F" w:rsidRPr="000357B3" w:rsidTr="00171368">
        <w:tc>
          <w:tcPr>
            <w:tcW w:w="709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6238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6 класс. «Выбор информации (книг) в библиоте</w:t>
            </w:r>
          </w:p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ке».</w:t>
            </w:r>
          </w:p>
        </w:tc>
        <w:tc>
          <w:tcPr>
            <w:tcW w:w="3402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Ноябрь</w:t>
            </w:r>
          </w:p>
        </w:tc>
      </w:tr>
      <w:tr w:rsidR="005B332F" w:rsidRPr="000357B3" w:rsidTr="00171368">
        <w:tc>
          <w:tcPr>
            <w:tcW w:w="709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6238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7 класс. «Библиография и её назначение».</w:t>
            </w:r>
          </w:p>
        </w:tc>
        <w:tc>
          <w:tcPr>
            <w:tcW w:w="3402" w:type="dxa"/>
          </w:tcPr>
          <w:p w:rsidR="005B332F" w:rsidRDefault="00CD36E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Февраль</w:t>
            </w:r>
          </w:p>
        </w:tc>
      </w:tr>
      <w:tr w:rsidR="005B332F" w:rsidRPr="000357B3" w:rsidTr="00171368">
        <w:tc>
          <w:tcPr>
            <w:tcW w:w="709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6238" w:type="dxa"/>
          </w:tcPr>
          <w:p w:rsidR="005B332F" w:rsidRDefault="00CD36E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8 класс. «Справочно-библиографический аппарат школьной библиотеки».</w:t>
            </w:r>
          </w:p>
        </w:tc>
        <w:tc>
          <w:tcPr>
            <w:tcW w:w="3402" w:type="dxa"/>
          </w:tcPr>
          <w:p w:rsidR="005B332F" w:rsidRDefault="00CD36E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Ноябрь.</w:t>
            </w:r>
          </w:p>
        </w:tc>
      </w:tr>
      <w:tr w:rsidR="005B332F" w:rsidRPr="000357B3" w:rsidTr="00171368">
        <w:tc>
          <w:tcPr>
            <w:tcW w:w="709" w:type="dxa"/>
          </w:tcPr>
          <w:p w:rsidR="005B332F" w:rsidRDefault="005B332F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11</w:t>
            </w:r>
          </w:p>
        </w:tc>
        <w:tc>
          <w:tcPr>
            <w:tcW w:w="6238" w:type="dxa"/>
          </w:tcPr>
          <w:p w:rsidR="005B332F" w:rsidRDefault="00CD36E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9 класс. «Литература для старшеклассников».</w:t>
            </w:r>
          </w:p>
        </w:tc>
        <w:tc>
          <w:tcPr>
            <w:tcW w:w="3402" w:type="dxa"/>
          </w:tcPr>
          <w:p w:rsidR="005B332F" w:rsidRDefault="00CD36E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Октябрь</w:t>
            </w:r>
          </w:p>
        </w:tc>
      </w:tr>
      <w:tr w:rsidR="00CD36E4" w:rsidRPr="000357B3" w:rsidTr="00171368">
        <w:tc>
          <w:tcPr>
            <w:tcW w:w="709" w:type="dxa"/>
          </w:tcPr>
          <w:p w:rsidR="00CD36E4" w:rsidRDefault="00CD36E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12</w:t>
            </w:r>
          </w:p>
        </w:tc>
        <w:tc>
          <w:tcPr>
            <w:tcW w:w="6238" w:type="dxa"/>
          </w:tcPr>
          <w:p w:rsidR="004D4B1A" w:rsidRDefault="00CD36E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9 класс. «Путешествие по Интернету</w:t>
            </w:r>
            <w:r w:rsidR="004D4B1A">
              <w:rPr>
                <w:b/>
                <w:bCs/>
                <w:color w:val="0D0D0D" w:themeColor="text1" w:themeTint="F2"/>
                <w:sz w:val="28"/>
                <w:szCs w:val="28"/>
              </w:rPr>
              <w:t>. Электрон</w:t>
            </w:r>
          </w:p>
          <w:p w:rsidR="00CD36E4" w:rsidRDefault="004D4B1A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ные справочные издания</w:t>
            </w:r>
            <w:r w:rsidR="00CD36E4">
              <w:rPr>
                <w:b/>
                <w:bCs/>
                <w:color w:val="0D0D0D" w:themeColor="text1" w:themeTint="F2"/>
                <w:sz w:val="28"/>
                <w:szCs w:val="28"/>
              </w:rPr>
              <w:t>».</w:t>
            </w:r>
          </w:p>
        </w:tc>
        <w:tc>
          <w:tcPr>
            <w:tcW w:w="3402" w:type="dxa"/>
          </w:tcPr>
          <w:p w:rsidR="00CD36E4" w:rsidRDefault="00CD36E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Март</w:t>
            </w:r>
          </w:p>
        </w:tc>
      </w:tr>
      <w:tr w:rsidR="00CD36E4" w:rsidRPr="000357B3" w:rsidTr="00171368">
        <w:tc>
          <w:tcPr>
            <w:tcW w:w="709" w:type="dxa"/>
          </w:tcPr>
          <w:p w:rsidR="00CD36E4" w:rsidRDefault="00CD36E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13</w:t>
            </w:r>
          </w:p>
        </w:tc>
        <w:tc>
          <w:tcPr>
            <w:tcW w:w="6238" w:type="dxa"/>
          </w:tcPr>
          <w:p w:rsidR="004D4B1A" w:rsidRDefault="004D4B1A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10 класс. «Методы работы с информа</w:t>
            </w:r>
          </w:p>
          <w:p w:rsidR="00CD36E4" w:rsidRDefault="004D4B1A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цией. Полезные интернет-ресурсы».</w:t>
            </w:r>
          </w:p>
        </w:tc>
        <w:tc>
          <w:tcPr>
            <w:tcW w:w="3402" w:type="dxa"/>
          </w:tcPr>
          <w:p w:rsidR="00CD36E4" w:rsidRDefault="004D4B1A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Ноябрь</w:t>
            </w:r>
          </w:p>
        </w:tc>
      </w:tr>
      <w:tr w:rsidR="004D4B1A" w:rsidRPr="000357B3" w:rsidTr="00617EFD">
        <w:tc>
          <w:tcPr>
            <w:tcW w:w="10349" w:type="dxa"/>
            <w:gridSpan w:val="3"/>
          </w:tcPr>
          <w:p w:rsidR="004D4B1A" w:rsidRPr="004D4B1A" w:rsidRDefault="004D4B1A" w:rsidP="004D4B1A">
            <w:pPr>
              <w:pStyle w:val="1"/>
              <w:spacing w:before="0" w:beforeAutospacing="0" w:after="0" w:afterAutospacing="0" w:line="15" w:lineRule="atLeast"/>
              <w:ind w:right="-510"/>
              <w:jc w:val="center"/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  <w:t>Выставки</w:t>
            </w:r>
          </w:p>
        </w:tc>
      </w:tr>
      <w:tr w:rsidR="00CD36E4" w:rsidRPr="000357B3" w:rsidTr="00171368">
        <w:tc>
          <w:tcPr>
            <w:tcW w:w="709" w:type="dxa"/>
          </w:tcPr>
          <w:p w:rsidR="00CD36E4" w:rsidRDefault="004D4B1A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CD36E4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«Моя родина-Россия».</w:t>
            </w:r>
          </w:p>
          <w:p w:rsidR="00816233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«О нашем любимом крае».</w:t>
            </w:r>
          </w:p>
          <w:p w:rsidR="00816233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«По страницам истории государства Российско</w:t>
            </w:r>
          </w:p>
          <w:p w:rsidR="00816233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го».</w:t>
            </w:r>
          </w:p>
          <w:p w:rsidR="00816233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«В мире книг».</w:t>
            </w:r>
          </w:p>
        </w:tc>
        <w:tc>
          <w:tcPr>
            <w:tcW w:w="3402" w:type="dxa"/>
          </w:tcPr>
          <w:p w:rsidR="00816233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  <w:p w:rsidR="00816233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  <w:p w:rsidR="00CD36E4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</w:tr>
      <w:tr w:rsidR="00CD36E4" w:rsidRPr="000357B3" w:rsidTr="00171368">
        <w:tc>
          <w:tcPr>
            <w:tcW w:w="709" w:type="dxa"/>
          </w:tcPr>
          <w:p w:rsidR="00CD36E4" w:rsidRDefault="004D4B1A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CD36E4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Акции:</w:t>
            </w:r>
          </w:p>
          <w:p w:rsidR="00816233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«Лучший читающий класс года».</w:t>
            </w:r>
          </w:p>
        </w:tc>
        <w:tc>
          <w:tcPr>
            <w:tcW w:w="3402" w:type="dxa"/>
          </w:tcPr>
          <w:p w:rsidR="00CD36E4" w:rsidRDefault="00816233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</w:tr>
      <w:tr w:rsidR="004D4B1A" w:rsidRPr="000357B3" w:rsidTr="00171368">
        <w:tc>
          <w:tcPr>
            <w:tcW w:w="709" w:type="dxa"/>
          </w:tcPr>
          <w:p w:rsidR="004D4B1A" w:rsidRDefault="004D4B1A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4D4B1A" w:rsidRDefault="00ED50C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«Судьба поэта-М.Ю.Лермонтов». 7 класс.</w:t>
            </w:r>
          </w:p>
        </w:tc>
        <w:tc>
          <w:tcPr>
            <w:tcW w:w="3402" w:type="dxa"/>
          </w:tcPr>
          <w:p w:rsidR="004D4B1A" w:rsidRDefault="00ED50C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Октябрь</w:t>
            </w:r>
          </w:p>
        </w:tc>
      </w:tr>
      <w:tr w:rsidR="004D4B1A" w:rsidRPr="000357B3" w:rsidTr="00171368">
        <w:tc>
          <w:tcPr>
            <w:tcW w:w="709" w:type="dxa"/>
          </w:tcPr>
          <w:p w:rsidR="004D4B1A" w:rsidRDefault="004D4B1A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4D4B1A" w:rsidRDefault="00ED50C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«Сказки братьев Гримм». 5 класс.</w:t>
            </w:r>
          </w:p>
        </w:tc>
        <w:tc>
          <w:tcPr>
            <w:tcW w:w="3402" w:type="dxa"/>
          </w:tcPr>
          <w:p w:rsidR="004D4B1A" w:rsidRDefault="00ED50C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Январь</w:t>
            </w:r>
          </w:p>
        </w:tc>
      </w:tr>
      <w:tr w:rsidR="004D4B1A" w:rsidRPr="000357B3" w:rsidTr="00171368">
        <w:tc>
          <w:tcPr>
            <w:tcW w:w="709" w:type="dxa"/>
          </w:tcPr>
          <w:p w:rsidR="004D4B1A" w:rsidRDefault="004D4B1A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4D4B1A" w:rsidRDefault="00ED50C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Виртуальное путешествие в Третьяковскую</w:t>
            </w:r>
          </w:p>
          <w:p w:rsidR="00ED50C7" w:rsidRDefault="00ED50C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Галерею.</w:t>
            </w:r>
          </w:p>
        </w:tc>
        <w:tc>
          <w:tcPr>
            <w:tcW w:w="3402" w:type="dxa"/>
          </w:tcPr>
          <w:p w:rsidR="004D4B1A" w:rsidRDefault="00ED50C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</w:tr>
      <w:tr w:rsidR="004D4B1A" w:rsidRPr="000357B3" w:rsidTr="00171368">
        <w:tc>
          <w:tcPr>
            <w:tcW w:w="709" w:type="dxa"/>
          </w:tcPr>
          <w:p w:rsidR="004D4B1A" w:rsidRDefault="004D4B1A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4D4B1A" w:rsidRDefault="00ED50C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«Рами Гарипов».</w:t>
            </w:r>
          </w:p>
        </w:tc>
        <w:tc>
          <w:tcPr>
            <w:tcW w:w="3402" w:type="dxa"/>
          </w:tcPr>
          <w:p w:rsidR="004D4B1A" w:rsidRDefault="00ED50C7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Февраль</w:t>
            </w:r>
          </w:p>
        </w:tc>
      </w:tr>
      <w:tr w:rsidR="009F3AF4" w:rsidRPr="000357B3" w:rsidTr="00171368">
        <w:tc>
          <w:tcPr>
            <w:tcW w:w="709" w:type="dxa"/>
          </w:tcPr>
          <w:p w:rsidR="009F3AF4" w:rsidRDefault="009F3AF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7.</w:t>
            </w:r>
          </w:p>
        </w:tc>
        <w:tc>
          <w:tcPr>
            <w:tcW w:w="6238" w:type="dxa"/>
          </w:tcPr>
          <w:p w:rsidR="009F3AF4" w:rsidRDefault="009F3AF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«Ступени во Вселенную». День космонавтики.</w:t>
            </w:r>
          </w:p>
        </w:tc>
        <w:tc>
          <w:tcPr>
            <w:tcW w:w="3402" w:type="dxa"/>
          </w:tcPr>
          <w:p w:rsidR="009F3AF4" w:rsidRDefault="009F3AF4" w:rsidP="00EC4E38">
            <w:pPr>
              <w:pStyle w:val="1"/>
              <w:spacing w:before="0" w:beforeAutospacing="0" w:after="0" w:afterAutospacing="0" w:line="15" w:lineRule="atLeast"/>
              <w:ind w:right="-510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Апрель</w:t>
            </w:r>
            <w:bookmarkStart w:id="0" w:name="_GoBack"/>
            <w:bookmarkEnd w:id="0"/>
          </w:p>
        </w:tc>
      </w:tr>
    </w:tbl>
    <w:p w:rsidR="000F1F39" w:rsidRPr="000357B3" w:rsidRDefault="000F1F39" w:rsidP="00EC4E38">
      <w:pPr>
        <w:pStyle w:val="1"/>
        <w:shd w:val="clear" w:color="auto" w:fill="FFFFFF" w:themeFill="background1"/>
        <w:spacing w:before="0" w:beforeAutospacing="0" w:after="0" w:afterAutospacing="0" w:line="15" w:lineRule="atLeast"/>
        <w:ind w:left="-510" w:right="-510" w:hanging="360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585860" w:rsidRPr="000357B3" w:rsidRDefault="00585860" w:rsidP="00786A3B">
      <w:pPr>
        <w:shd w:val="clear" w:color="auto" w:fill="FFFFFF" w:themeFill="background1"/>
        <w:spacing w:after="0"/>
        <w:ind w:left="-510" w:right="-510" w:firstLine="0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85860" w:rsidRPr="000357B3" w:rsidRDefault="00585860" w:rsidP="00786A3B">
      <w:pPr>
        <w:shd w:val="clear" w:color="auto" w:fill="FFFFFF" w:themeFill="background1"/>
        <w:spacing w:after="0"/>
        <w:ind w:left="-510" w:right="-510" w:firstLine="0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sectPr w:rsidR="00585860" w:rsidRPr="0003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6D"/>
    <w:rsid w:val="000357B3"/>
    <w:rsid w:val="000542F8"/>
    <w:rsid w:val="000F1F39"/>
    <w:rsid w:val="001017CB"/>
    <w:rsid w:val="00171368"/>
    <w:rsid w:val="001878CA"/>
    <w:rsid w:val="001A11BE"/>
    <w:rsid w:val="001B366D"/>
    <w:rsid w:val="001B63CC"/>
    <w:rsid w:val="00265E07"/>
    <w:rsid w:val="00323C61"/>
    <w:rsid w:val="003753F5"/>
    <w:rsid w:val="003E3D23"/>
    <w:rsid w:val="004D4B1A"/>
    <w:rsid w:val="00585860"/>
    <w:rsid w:val="005B332F"/>
    <w:rsid w:val="00691609"/>
    <w:rsid w:val="006D21FC"/>
    <w:rsid w:val="006F3F82"/>
    <w:rsid w:val="00786A3B"/>
    <w:rsid w:val="00816233"/>
    <w:rsid w:val="008610E5"/>
    <w:rsid w:val="008D0144"/>
    <w:rsid w:val="009B08C0"/>
    <w:rsid w:val="009F3AF4"/>
    <w:rsid w:val="00A651A1"/>
    <w:rsid w:val="00C01891"/>
    <w:rsid w:val="00CD36E4"/>
    <w:rsid w:val="00E76D33"/>
    <w:rsid w:val="00EC4E38"/>
    <w:rsid w:val="00ED50C7"/>
    <w:rsid w:val="00F3375F"/>
    <w:rsid w:val="00F5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7A46"/>
  <w15:chartTrackingRefBased/>
  <w15:docId w15:val="{DD1148F0-9B3E-4BC2-96F4-76AD3805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  <w:ind w:left="-1134" w:right="-284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585860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-5">
    <w:name w:val="c-5"/>
    <w:basedOn w:val="a0"/>
    <w:rsid w:val="00585860"/>
  </w:style>
  <w:style w:type="character" w:customStyle="1" w:styleId="c-6">
    <w:name w:val="c-6"/>
    <w:basedOn w:val="a0"/>
    <w:rsid w:val="00585860"/>
  </w:style>
  <w:style w:type="paragraph" w:customStyle="1" w:styleId="a3">
    <w:name w:val="меньше"/>
    <w:basedOn w:val="a"/>
    <w:rsid w:val="00585860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-7">
    <w:name w:val="c-7"/>
    <w:basedOn w:val="a0"/>
    <w:rsid w:val="00585860"/>
  </w:style>
  <w:style w:type="numbering" w:customStyle="1" w:styleId="10">
    <w:name w:val="Нет списка1"/>
    <w:next w:val="a2"/>
    <w:uiPriority w:val="99"/>
    <w:semiHidden/>
    <w:unhideWhenUsed/>
    <w:rsid w:val="000F1F39"/>
  </w:style>
  <w:style w:type="paragraph" w:customStyle="1" w:styleId="msonormal0">
    <w:name w:val="msonormal"/>
    <w:basedOn w:val="a"/>
    <w:rsid w:val="000F1F39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обычный"/>
    <w:basedOn w:val="a"/>
    <w:rsid w:val="000F1F39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-8">
    <w:name w:val="c-8"/>
    <w:basedOn w:val="a0"/>
    <w:rsid w:val="000F1F39"/>
  </w:style>
  <w:style w:type="character" w:customStyle="1" w:styleId="c-4">
    <w:name w:val="c-4"/>
    <w:basedOn w:val="a0"/>
    <w:rsid w:val="000F1F39"/>
  </w:style>
  <w:style w:type="character" w:customStyle="1" w:styleId="c-9">
    <w:name w:val="c-9"/>
    <w:basedOn w:val="a0"/>
    <w:rsid w:val="000F1F39"/>
  </w:style>
  <w:style w:type="character" w:customStyle="1" w:styleId="c-10">
    <w:name w:val="c-10"/>
    <w:basedOn w:val="a0"/>
    <w:rsid w:val="000F1F39"/>
  </w:style>
  <w:style w:type="character" w:customStyle="1" w:styleId="c-11">
    <w:name w:val="c-11"/>
    <w:basedOn w:val="a0"/>
    <w:rsid w:val="000F1F39"/>
  </w:style>
  <w:style w:type="table" w:styleId="a5">
    <w:name w:val="Table Grid"/>
    <w:basedOn w:val="a1"/>
    <w:uiPriority w:val="39"/>
    <w:rsid w:val="000F1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Ишбирдина</dc:creator>
  <cp:keywords/>
  <dc:description/>
  <cp:lastModifiedBy>Гульнур Ишбирдина</cp:lastModifiedBy>
  <cp:revision>19</cp:revision>
  <dcterms:created xsi:type="dcterms:W3CDTF">2022-03-30T15:17:00Z</dcterms:created>
  <dcterms:modified xsi:type="dcterms:W3CDTF">2022-03-30T16:44:00Z</dcterms:modified>
</cp:coreProperties>
</file>